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BF" w:rsidRDefault="0004052F" w:rsidP="0004052F">
      <w:pPr>
        <w:pStyle w:val="a4"/>
        <w:spacing w:line="261" w:lineRule="auto"/>
        <w:ind w:left="7625" w:right="99" w:firstLine="30"/>
      </w:pPr>
      <w:r>
        <w:rPr>
          <w:w w:val="95"/>
        </w:rPr>
        <w:t>Утверждаю</w:t>
      </w:r>
      <w:r>
        <w:rPr>
          <w:spacing w:val="1"/>
          <w:w w:val="95"/>
        </w:rPr>
        <w:t xml:space="preserve"> </w:t>
      </w:r>
      <w:r>
        <w:t>Директор ш</w:t>
      </w:r>
      <w:r>
        <w:t xml:space="preserve">колы: </w:t>
      </w:r>
      <w:r>
        <w:rPr>
          <w:spacing w:val="-62"/>
        </w:rPr>
        <w:t xml:space="preserve"> </w:t>
      </w:r>
    </w:p>
    <w:p w:rsidR="0004052F" w:rsidRDefault="0004052F" w:rsidP="0004052F">
      <w:pPr>
        <w:pStyle w:val="a4"/>
        <w:spacing w:line="261" w:lineRule="auto"/>
        <w:ind w:left="6946"/>
      </w:pPr>
      <w:proofErr w:type="spellStart"/>
      <w:r>
        <w:t>________Н.В.Князева</w:t>
      </w:r>
      <w:proofErr w:type="spellEnd"/>
    </w:p>
    <w:p w:rsidR="00F21ABF" w:rsidRDefault="0004052F">
      <w:pPr>
        <w:pStyle w:val="a4"/>
        <w:tabs>
          <w:tab w:val="left" w:pos="647"/>
          <w:tab w:val="left" w:pos="1751"/>
        </w:tabs>
      </w:pPr>
      <w:r>
        <w:t>01.06</w:t>
      </w:r>
      <w:r w:rsidRPr="0004052F">
        <w:t>.</w:t>
      </w:r>
      <w:r>
        <w:t>2021г.</w:t>
      </w:r>
    </w:p>
    <w:p w:rsidR="00F21ABF" w:rsidRDefault="00F21ABF">
      <w:pPr>
        <w:pStyle w:val="a3"/>
        <w:spacing w:before="1"/>
        <w:ind w:left="0"/>
      </w:pPr>
    </w:p>
    <w:p w:rsidR="00F21ABF" w:rsidRDefault="0004052F">
      <w:pPr>
        <w:pStyle w:val="Heading1"/>
        <w:ind w:left="2964" w:right="3045"/>
        <w:jc w:val="center"/>
      </w:pPr>
      <w:r>
        <w:t xml:space="preserve">План работы с одаренными детьми </w:t>
      </w:r>
      <w:r>
        <w:rPr>
          <w:spacing w:val="-57"/>
        </w:rPr>
        <w:t xml:space="preserve">   </w:t>
      </w:r>
      <w:r>
        <w:t>в</w:t>
      </w:r>
      <w:r>
        <w:rPr>
          <w:spacing w:val="-1"/>
        </w:rPr>
        <w:t xml:space="preserve"> </w:t>
      </w:r>
      <w:r>
        <w:t>2021 -2022 учебном</w:t>
      </w:r>
      <w:r>
        <w:rPr>
          <w:spacing w:val="-1"/>
        </w:rPr>
        <w:t xml:space="preserve"> </w:t>
      </w:r>
      <w:r>
        <w:t>году</w:t>
      </w:r>
    </w:p>
    <w:p w:rsidR="00F21ABF" w:rsidRDefault="00F21ABF">
      <w:pPr>
        <w:pStyle w:val="a3"/>
        <w:ind w:left="0"/>
        <w:rPr>
          <w:b/>
        </w:rPr>
      </w:pPr>
    </w:p>
    <w:p w:rsidR="00F21ABF" w:rsidRDefault="0004052F">
      <w:pPr>
        <w:pStyle w:val="a3"/>
        <w:ind w:left="615" w:right="694"/>
        <w:jc w:val="center"/>
      </w:pPr>
      <w:r>
        <w:rPr>
          <w:b/>
          <w:i/>
        </w:rPr>
        <w:t xml:space="preserve">Цель: </w:t>
      </w:r>
      <w:r>
        <w:t>объединение усилий педагогов, родителей, с целью создания благоприятных</w:t>
      </w:r>
      <w:r>
        <w:rPr>
          <w:spacing w:val="-57"/>
        </w:rPr>
        <w:t xml:space="preserve"> </w:t>
      </w:r>
      <w:r>
        <w:t>условий для 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детей.</w:t>
      </w:r>
    </w:p>
    <w:p w:rsidR="00F21ABF" w:rsidRDefault="00F21ABF">
      <w:pPr>
        <w:pStyle w:val="a3"/>
        <w:ind w:left="0"/>
      </w:pPr>
    </w:p>
    <w:p w:rsidR="00F21ABF" w:rsidRDefault="0004052F">
      <w:pPr>
        <w:pStyle w:val="Heading2"/>
        <w:ind w:left="4488"/>
      </w:pPr>
      <w:r>
        <w:t>Задачи:</w:t>
      </w:r>
    </w:p>
    <w:p w:rsidR="00F21ABF" w:rsidRDefault="0004052F">
      <w:pPr>
        <w:pStyle w:val="a5"/>
        <w:numPr>
          <w:ilvl w:val="0"/>
          <w:numId w:val="5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21ABF" w:rsidRDefault="0004052F">
      <w:pPr>
        <w:pStyle w:val="a5"/>
        <w:numPr>
          <w:ilvl w:val="0"/>
          <w:numId w:val="5"/>
        </w:numPr>
        <w:tabs>
          <w:tab w:val="left" w:pos="491"/>
        </w:tabs>
        <w:ind w:left="221" w:right="30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обучаемости</w:t>
      </w:r>
      <w:proofErr w:type="spellEnd"/>
      <w:r>
        <w:rPr>
          <w:sz w:val="24"/>
        </w:rPr>
        <w:t>.</w:t>
      </w:r>
    </w:p>
    <w:p w:rsidR="00F21ABF" w:rsidRDefault="0004052F">
      <w:pPr>
        <w:pStyle w:val="a5"/>
        <w:numPr>
          <w:ilvl w:val="0"/>
          <w:numId w:val="5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F21ABF" w:rsidRDefault="0004052F">
      <w:pPr>
        <w:pStyle w:val="a5"/>
        <w:numPr>
          <w:ilvl w:val="0"/>
          <w:numId w:val="5"/>
        </w:numPr>
        <w:tabs>
          <w:tab w:val="left" w:pos="462"/>
        </w:tabs>
        <w:spacing w:before="1"/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ССУЗ,</w:t>
      </w:r>
      <w:r>
        <w:rPr>
          <w:spacing w:val="-1"/>
          <w:sz w:val="24"/>
        </w:rPr>
        <w:t xml:space="preserve"> </w:t>
      </w:r>
      <w:r>
        <w:rPr>
          <w:sz w:val="24"/>
        </w:rPr>
        <w:t>ВУЗ.</w:t>
      </w:r>
    </w:p>
    <w:p w:rsidR="00F21ABF" w:rsidRDefault="0004052F">
      <w:pPr>
        <w:pStyle w:val="a5"/>
        <w:numPr>
          <w:ilvl w:val="0"/>
          <w:numId w:val="5"/>
        </w:numPr>
        <w:tabs>
          <w:tab w:val="left" w:pos="508"/>
        </w:tabs>
        <w:ind w:left="221" w:right="300" w:firstLine="0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новых</w:t>
      </w:r>
      <w:r>
        <w:rPr>
          <w:spacing w:val="43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творчества.</w:t>
      </w:r>
    </w:p>
    <w:p w:rsidR="00F21ABF" w:rsidRDefault="00F21ABF">
      <w:pPr>
        <w:pStyle w:val="a3"/>
        <w:spacing w:before="11"/>
        <w:ind w:left="0"/>
        <w:rPr>
          <w:sz w:val="23"/>
        </w:rPr>
      </w:pPr>
    </w:p>
    <w:p w:rsidR="00F21ABF" w:rsidRDefault="0004052F">
      <w:pPr>
        <w:ind w:left="221"/>
        <w:jc w:val="both"/>
        <w:rPr>
          <w:b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Выявление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одаренных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талантливых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469"/>
        </w:tabs>
        <w:ind w:left="46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541"/>
        </w:tabs>
        <w:ind w:right="30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 детей.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469"/>
        </w:tabs>
        <w:spacing w:line="275" w:lineRule="exact"/>
        <w:ind w:left="4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дети».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510"/>
        </w:tabs>
        <w:ind w:right="300" w:firstLine="0"/>
        <w:jc w:val="both"/>
        <w:rPr>
          <w:sz w:val="24"/>
        </w:rPr>
      </w:pPr>
      <w:r>
        <w:rPr>
          <w:sz w:val="24"/>
        </w:rPr>
        <w:t>Диагностика потенциальных возможностей детей с использованием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469"/>
        </w:tabs>
        <w:ind w:left="46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F21ABF" w:rsidRDefault="00F21ABF">
      <w:pPr>
        <w:pStyle w:val="a3"/>
        <w:spacing w:before="1"/>
        <w:ind w:left="0"/>
        <w:rPr>
          <w:sz w:val="16"/>
        </w:rPr>
      </w:pPr>
    </w:p>
    <w:p w:rsidR="00F21ABF" w:rsidRDefault="0004052F">
      <w:pPr>
        <w:pStyle w:val="Heading2"/>
        <w:spacing w:before="90"/>
        <w:ind w:left="3514"/>
      </w:pPr>
      <w:r>
        <w:t>Показатели</w:t>
      </w:r>
      <w:r>
        <w:rPr>
          <w:spacing w:val="-3"/>
        </w:rPr>
        <w:t xml:space="preserve"> </w:t>
      </w:r>
      <w:r>
        <w:t>одаренности</w:t>
      </w:r>
    </w:p>
    <w:p w:rsidR="00F21ABF" w:rsidRDefault="0004052F">
      <w:pPr>
        <w:pStyle w:val="a5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Интеллектуальная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</w:t>
      </w:r>
    </w:p>
    <w:p w:rsidR="00F21ABF" w:rsidRDefault="0004052F">
      <w:pPr>
        <w:pStyle w:val="a3"/>
        <w:ind w:right="397"/>
      </w:pPr>
      <w:proofErr w:type="gramStart"/>
      <w:r>
        <w:t>Показатели:</w:t>
      </w:r>
      <w:r>
        <w:rPr>
          <w:spacing w:val="-3"/>
        </w:rPr>
        <w:t xml:space="preserve"> </w:t>
      </w:r>
      <w:r>
        <w:t>наблюдательность,</w:t>
      </w:r>
      <w:r>
        <w:rPr>
          <w:spacing w:val="-3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хорошая</w:t>
      </w:r>
      <w:r>
        <w:rPr>
          <w:spacing w:val="-3"/>
        </w:rPr>
        <w:t xml:space="preserve"> </w:t>
      </w:r>
      <w:r>
        <w:t>об</w:t>
      </w:r>
      <w:r>
        <w:t>щая</w:t>
      </w:r>
      <w:r>
        <w:rPr>
          <w:spacing w:val="-57"/>
        </w:rPr>
        <w:t xml:space="preserve"> </w:t>
      </w:r>
      <w:r>
        <w:t>осведомленность, зачатки мыслительных операций (анализ, синтез, сравнение,</w:t>
      </w:r>
      <w:r>
        <w:rPr>
          <w:spacing w:val="1"/>
        </w:rPr>
        <w:t xml:space="preserve"> </w:t>
      </w:r>
      <w:r>
        <w:t>обобщение),</w:t>
      </w:r>
      <w:r>
        <w:rPr>
          <w:spacing w:val="-2"/>
        </w:rPr>
        <w:t xml:space="preserve"> </w:t>
      </w:r>
      <w:r>
        <w:t>понятийного</w:t>
      </w:r>
      <w:r>
        <w:rPr>
          <w:spacing w:val="-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(интуитивное,</w:t>
      </w:r>
      <w:r>
        <w:rPr>
          <w:spacing w:val="-1"/>
        </w:rPr>
        <w:t xml:space="preserve"> </w:t>
      </w:r>
      <w:r>
        <w:t>логическое,</w:t>
      </w:r>
      <w:r>
        <w:rPr>
          <w:spacing w:val="-2"/>
        </w:rPr>
        <w:t xml:space="preserve"> </w:t>
      </w:r>
      <w:r>
        <w:t>речевое,</w:t>
      </w:r>
      <w:r>
        <w:rPr>
          <w:spacing w:val="-1"/>
        </w:rPr>
        <w:t xml:space="preserve"> </w:t>
      </w:r>
      <w:r>
        <w:t>образное).</w:t>
      </w:r>
      <w:proofErr w:type="gramEnd"/>
    </w:p>
    <w:p w:rsidR="00F21ABF" w:rsidRDefault="0004052F">
      <w:pPr>
        <w:pStyle w:val="a3"/>
      </w:pPr>
      <w:r>
        <w:t>Сфера</w:t>
      </w:r>
      <w:r>
        <w:rPr>
          <w:spacing w:val="-3"/>
        </w:rPr>
        <w:t xml:space="preserve"> </w:t>
      </w:r>
      <w:r>
        <w:t>академических</w:t>
      </w:r>
      <w:r>
        <w:rPr>
          <w:spacing w:val="-2"/>
        </w:rPr>
        <w:t xml:space="preserve"> </w:t>
      </w:r>
      <w:r>
        <w:t>достижений:</w:t>
      </w:r>
    </w:p>
    <w:p w:rsidR="00F21ABF" w:rsidRDefault="0004052F">
      <w:pPr>
        <w:pStyle w:val="a5"/>
        <w:numPr>
          <w:ilvl w:val="0"/>
          <w:numId w:val="2"/>
        </w:numPr>
        <w:tabs>
          <w:tab w:val="left" w:pos="421"/>
        </w:tabs>
        <w:ind w:right="748" w:firstLine="0"/>
        <w:rPr>
          <w:sz w:val="24"/>
        </w:rPr>
      </w:pPr>
      <w:r>
        <w:rPr>
          <w:sz w:val="24"/>
        </w:rPr>
        <w:t>чтение — ребенок выбирает чтение своим частым занятием; демонстрирует богатый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запас;</w:t>
      </w:r>
      <w:r>
        <w:rPr>
          <w:spacing w:val="-2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чувствительность</w:t>
      </w:r>
    </w:p>
    <w:p w:rsidR="00F21ABF" w:rsidRDefault="0004052F">
      <w:pPr>
        <w:pStyle w:val="a3"/>
        <w:ind w:right="507"/>
      </w:pPr>
      <w:r>
        <w:t>к синтаксической структуре речи; желает продемонстрировать умение читать; сохраняет</w:t>
      </w:r>
      <w:r>
        <w:rPr>
          <w:spacing w:val="-58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</w:t>
      </w:r>
      <w:r>
        <w:t>ении;</w:t>
      </w:r>
    </w:p>
    <w:p w:rsidR="00F21ABF" w:rsidRDefault="0004052F">
      <w:pPr>
        <w:pStyle w:val="a5"/>
        <w:numPr>
          <w:ilvl w:val="0"/>
          <w:numId w:val="2"/>
        </w:numPr>
        <w:tabs>
          <w:tab w:val="left" w:pos="421"/>
        </w:tabs>
        <w:ind w:right="551" w:firstLine="0"/>
        <w:rPr>
          <w:sz w:val="24"/>
        </w:rPr>
      </w:pPr>
      <w:r>
        <w:rPr>
          <w:sz w:val="24"/>
        </w:rPr>
        <w:t>математика — ребенок проявляет интерес к вычислениям, измерениям, упорядочению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запоминании математических</w:t>
      </w:r>
    </w:p>
    <w:p w:rsidR="00F21ABF" w:rsidRDefault="00F21ABF">
      <w:pPr>
        <w:rPr>
          <w:sz w:val="24"/>
        </w:rPr>
        <w:sectPr w:rsidR="00F21ABF" w:rsidSect="0004052F">
          <w:type w:val="continuous"/>
          <w:pgSz w:w="11900" w:h="16840"/>
          <w:pgMar w:top="1060" w:right="701" w:bottom="280" w:left="1480" w:header="720" w:footer="720" w:gutter="0"/>
          <w:cols w:space="720"/>
        </w:sectPr>
      </w:pPr>
    </w:p>
    <w:p w:rsidR="00F21ABF" w:rsidRDefault="0004052F">
      <w:pPr>
        <w:pStyle w:val="a3"/>
        <w:spacing w:before="72"/>
        <w:ind w:right="511"/>
        <w:jc w:val="both"/>
      </w:pPr>
      <w:r>
        <w:lastRenderedPageBreak/>
        <w:t>символов; способность легко разобраться в измерении времени, денег; чувствитель</w:t>
      </w:r>
      <w:r>
        <w:t>ность</w:t>
      </w:r>
      <w:r>
        <w:rPr>
          <w:spacing w:val="-57"/>
        </w:rPr>
        <w:t xml:space="preserve"> </w:t>
      </w:r>
      <w:r>
        <w:t>к составу числа;</w:t>
      </w:r>
    </w:p>
    <w:p w:rsidR="00F21ABF" w:rsidRDefault="00F21ABF">
      <w:pPr>
        <w:pStyle w:val="a5"/>
        <w:numPr>
          <w:ilvl w:val="0"/>
          <w:numId w:val="2"/>
        </w:numPr>
        <w:tabs>
          <w:tab w:val="left" w:pos="421"/>
        </w:tabs>
        <w:ind w:right="645" w:firstLine="0"/>
        <w:jc w:val="both"/>
        <w:rPr>
          <w:sz w:val="24"/>
        </w:rPr>
      </w:pPr>
      <w:r w:rsidRPr="00F21ABF">
        <w:pict>
          <v:shape id="_x0000_s1026" style="position:absolute;left:0;text-align:left;margin-left:90.95pt;margin-top:29.45pt;width:235.7pt;height:1.8pt;z-index:-15728128;mso-wrap-distance-left:0;mso-wrap-distance-right:0;mso-position-horizontal-relative:page" coordorigin="1819,589" coordsize="4714,36" path="m6533,589r-5,l6528,620r-4704,l1824,589r-5,l1819,620r,5l1824,625r4704,l6533,625r,-5l6533,589xe" fillcolor="#e7e7e7" stroked="f">
            <v:path arrowok="t"/>
            <w10:wrap type="topAndBottom" anchorx="page"/>
          </v:shape>
        </w:pict>
      </w:r>
      <w:r w:rsidR="0004052F">
        <w:rPr>
          <w:sz w:val="24"/>
        </w:rPr>
        <w:t>естествознание — ребенок проявляет внимание к предметам, явлениям мира; интерес</w:t>
      </w:r>
      <w:r w:rsidR="0004052F">
        <w:rPr>
          <w:spacing w:val="-57"/>
          <w:sz w:val="24"/>
        </w:rPr>
        <w:t xml:space="preserve"> </w:t>
      </w:r>
      <w:r w:rsidR="0004052F">
        <w:rPr>
          <w:sz w:val="24"/>
        </w:rPr>
        <w:t>к</w:t>
      </w:r>
      <w:r w:rsidR="0004052F">
        <w:rPr>
          <w:spacing w:val="-1"/>
          <w:sz w:val="24"/>
          <w:u w:val="single" w:color="E7E7E7"/>
        </w:rPr>
        <w:t xml:space="preserve"> </w:t>
      </w:r>
      <w:r w:rsidR="0004052F">
        <w:rPr>
          <w:sz w:val="24"/>
          <w:u w:val="single" w:color="E7E7E7"/>
        </w:rPr>
        <w:t>любопытным</w:t>
      </w:r>
      <w:r w:rsidR="0004052F">
        <w:rPr>
          <w:spacing w:val="-2"/>
          <w:sz w:val="24"/>
          <w:u w:val="single" w:color="E7E7E7"/>
        </w:rPr>
        <w:t xml:space="preserve"> </w:t>
      </w:r>
      <w:r w:rsidR="0004052F">
        <w:rPr>
          <w:sz w:val="24"/>
          <w:u w:val="single" w:color="E7E7E7"/>
        </w:rPr>
        <w:t>фактам,</w:t>
      </w:r>
      <w:r w:rsidR="0004052F">
        <w:rPr>
          <w:spacing w:val="-2"/>
          <w:sz w:val="24"/>
          <w:u w:val="single" w:color="E7E7E7"/>
        </w:rPr>
        <w:t xml:space="preserve"> </w:t>
      </w:r>
      <w:r w:rsidR="0004052F">
        <w:rPr>
          <w:sz w:val="24"/>
          <w:u w:val="single" w:color="E7E7E7"/>
        </w:rPr>
        <w:t>явлениям</w:t>
      </w:r>
      <w:r w:rsidR="0004052F">
        <w:rPr>
          <w:spacing w:val="-2"/>
          <w:sz w:val="24"/>
          <w:u w:val="single" w:color="E7E7E7"/>
        </w:rPr>
        <w:t xml:space="preserve"> </w:t>
      </w:r>
      <w:r w:rsidR="0004052F">
        <w:rPr>
          <w:sz w:val="24"/>
          <w:u w:val="single" w:color="E7E7E7"/>
        </w:rPr>
        <w:t>природы, к</w:t>
      </w:r>
      <w:r w:rsidR="0004052F">
        <w:rPr>
          <w:spacing w:val="-3"/>
          <w:sz w:val="24"/>
          <w:u w:val="single" w:color="E7E7E7"/>
        </w:rPr>
        <w:t xml:space="preserve"> </w:t>
      </w:r>
      <w:r w:rsidR="0004052F">
        <w:rPr>
          <w:sz w:val="24"/>
          <w:u w:val="single" w:color="E7E7E7"/>
        </w:rPr>
        <w:t>п</w:t>
      </w:r>
      <w:r w:rsidR="0004052F">
        <w:rPr>
          <w:sz w:val="24"/>
        </w:rPr>
        <w:t>роисхождению</w:t>
      </w:r>
      <w:r w:rsidR="0004052F">
        <w:rPr>
          <w:spacing w:val="-1"/>
          <w:sz w:val="24"/>
        </w:rPr>
        <w:t xml:space="preserve"> </w:t>
      </w:r>
      <w:r w:rsidR="0004052F">
        <w:rPr>
          <w:sz w:val="24"/>
        </w:rPr>
        <w:t>предметов</w:t>
      </w:r>
      <w:r w:rsidR="0004052F">
        <w:rPr>
          <w:spacing w:val="-2"/>
          <w:sz w:val="24"/>
        </w:rPr>
        <w:t xml:space="preserve"> </w:t>
      </w:r>
      <w:r w:rsidR="0004052F">
        <w:rPr>
          <w:sz w:val="24"/>
        </w:rPr>
        <w:t>и</w:t>
      </w:r>
      <w:r w:rsidR="0004052F">
        <w:rPr>
          <w:spacing w:val="1"/>
          <w:sz w:val="24"/>
        </w:rPr>
        <w:t xml:space="preserve"> </w:t>
      </w:r>
      <w:r w:rsidR="0004052F">
        <w:rPr>
          <w:sz w:val="24"/>
        </w:rPr>
        <w:t>явлений.</w:t>
      </w:r>
    </w:p>
    <w:p w:rsidR="00F21ABF" w:rsidRDefault="0004052F">
      <w:pPr>
        <w:pStyle w:val="a5"/>
        <w:numPr>
          <w:ilvl w:val="0"/>
          <w:numId w:val="3"/>
        </w:numPr>
        <w:tabs>
          <w:tab w:val="left" w:pos="462"/>
        </w:tabs>
        <w:ind w:hanging="241"/>
        <w:jc w:val="both"/>
        <w:rPr>
          <w:sz w:val="24"/>
        </w:rPr>
      </w:pPr>
      <w:r>
        <w:rPr>
          <w:sz w:val="24"/>
        </w:rPr>
        <w:t>Творчество</w:t>
      </w:r>
    </w:p>
    <w:p w:rsidR="00F21ABF" w:rsidRDefault="0004052F">
      <w:pPr>
        <w:pStyle w:val="a3"/>
        <w:ind w:right="493"/>
        <w:jc w:val="both"/>
      </w:pPr>
      <w:proofErr w:type="gramStart"/>
      <w:r>
        <w:t>Показатели: пытливость; любознательность; способность «с головой уходить» в занятие;</w:t>
      </w:r>
      <w:r>
        <w:rPr>
          <w:spacing w:val="-57"/>
        </w:rPr>
        <w:t xml:space="preserve"> </w:t>
      </w:r>
      <w:r>
        <w:t>высокий энергетический уровень (не устает, когда занимается творчеством); стремление</w:t>
      </w:r>
      <w:r>
        <w:rPr>
          <w:spacing w:val="-57"/>
        </w:rPr>
        <w:t xml:space="preserve"> </w:t>
      </w:r>
      <w:r>
        <w:t>делать по-своему;</w:t>
      </w:r>
      <w:r>
        <w:rPr>
          <w:spacing w:val="-1"/>
        </w:rPr>
        <w:t xml:space="preserve"> </w:t>
      </w:r>
      <w:r>
        <w:t>изобретательность в</w:t>
      </w:r>
      <w:r>
        <w:rPr>
          <w:spacing w:val="-1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F21ABF" w:rsidRDefault="0004052F">
      <w:pPr>
        <w:pStyle w:val="a5"/>
        <w:numPr>
          <w:ilvl w:val="0"/>
          <w:numId w:val="3"/>
        </w:numPr>
        <w:tabs>
          <w:tab w:val="left" w:pos="462"/>
        </w:tabs>
        <w:ind w:hanging="24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лидерство</w:t>
      </w:r>
    </w:p>
    <w:p w:rsidR="00F21ABF" w:rsidRDefault="0004052F">
      <w:pPr>
        <w:pStyle w:val="a3"/>
        <w:ind w:right="391"/>
      </w:pPr>
      <w:r>
        <w:t>Показатели: ребенок легко приспосабливается к новым условиям; его предпочитают</w:t>
      </w:r>
      <w:r>
        <w:rPr>
          <w:spacing w:val="1"/>
        </w:rPr>
        <w:t xml:space="preserve"> </w:t>
      </w:r>
      <w:r>
        <w:t>выбирать в качестве партнера по играм другие дети; в общении он сохраняет уверенность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 легко</w:t>
      </w:r>
      <w:r>
        <w:rPr>
          <w:spacing w:val="-1"/>
        </w:rPr>
        <w:t xml:space="preserve"> </w:t>
      </w:r>
      <w:r>
        <w:t>обращается к взрослым; может</w:t>
      </w:r>
      <w:r>
        <w:rPr>
          <w:spacing w:val="-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 ответственность.</w:t>
      </w:r>
    </w:p>
    <w:p w:rsidR="00F21ABF" w:rsidRDefault="0004052F">
      <w:pPr>
        <w:pStyle w:val="a5"/>
        <w:numPr>
          <w:ilvl w:val="0"/>
          <w:numId w:val="3"/>
        </w:numPr>
        <w:tabs>
          <w:tab w:val="left" w:pos="462"/>
        </w:tabs>
        <w:ind w:left="221" w:right="6292" w:firstLine="0"/>
        <w:rPr>
          <w:sz w:val="24"/>
        </w:rPr>
      </w:pPr>
      <w:r>
        <w:rPr>
          <w:sz w:val="24"/>
        </w:rPr>
        <w:t>Худо</w:t>
      </w:r>
      <w:r>
        <w:rPr>
          <w:sz w:val="24"/>
        </w:rPr>
        <w:t>жественная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Показатели:</w:t>
      </w:r>
    </w:p>
    <w:p w:rsidR="00F21ABF" w:rsidRDefault="0004052F">
      <w:pPr>
        <w:pStyle w:val="a5"/>
        <w:numPr>
          <w:ilvl w:val="0"/>
          <w:numId w:val="2"/>
        </w:numPr>
        <w:tabs>
          <w:tab w:val="left" w:pos="421"/>
        </w:tabs>
        <w:ind w:right="393" w:firstLine="0"/>
        <w:rPr>
          <w:sz w:val="24"/>
        </w:rPr>
      </w:pPr>
      <w:r>
        <w:rPr>
          <w:sz w:val="24"/>
        </w:rPr>
        <w:t>изобразительное искусство — ребенок демонстрирует интерес к 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в деталях запоминает увиденное; проводит много времени за рисованием,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лепкой и т. д.; получает удовольствие от этих занятий; использует о</w:t>
      </w:r>
      <w:r>
        <w:rPr>
          <w:sz w:val="24"/>
        </w:rPr>
        <w:t>ригинальные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уделяет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деталям;</w:t>
      </w:r>
    </w:p>
    <w:p w:rsidR="00F21ABF" w:rsidRDefault="0004052F">
      <w:pPr>
        <w:pStyle w:val="a5"/>
        <w:numPr>
          <w:ilvl w:val="0"/>
          <w:numId w:val="2"/>
        </w:numPr>
        <w:tabs>
          <w:tab w:val="left" w:pos="421"/>
        </w:tabs>
        <w:spacing w:line="274" w:lineRule="exact"/>
        <w:ind w:left="420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 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  <w:r>
        <w:rPr>
          <w:spacing w:val="-1"/>
          <w:sz w:val="24"/>
        </w:rPr>
        <w:t xml:space="preserve"> </w:t>
      </w:r>
      <w:r>
        <w:rPr>
          <w:sz w:val="24"/>
        </w:rPr>
        <w:t>чутко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реагирует</w:t>
      </w:r>
    </w:p>
    <w:p w:rsidR="00F21ABF" w:rsidRDefault="0004052F">
      <w:pPr>
        <w:pStyle w:val="a3"/>
        <w:ind w:right="518"/>
      </w:pPr>
      <w:r>
        <w:t>на настроение музыки; легко воспроизводит ритм; узнает знакомую мелодию по первым</w:t>
      </w:r>
      <w:r>
        <w:rPr>
          <w:spacing w:val="-57"/>
        </w:rPr>
        <w:t xml:space="preserve"> </w:t>
      </w:r>
      <w:r>
        <w:t>звукам.</w:t>
      </w:r>
    </w:p>
    <w:p w:rsidR="00F21ABF" w:rsidRDefault="0004052F">
      <w:pPr>
        <w:pStyle w:val="a5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Двигательная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</w:t>
      </w:r>
    </w:p>
    <w:p w:rsidR="00F21ABF" w:rsidRDefault="0004052F">
      <w:pPr>
        <w:pStyle w:val="a3"/>
        <w:ind w:right="350"/>
      </w:pPr>
      <w:r>
        <w:t>Показатели: интерес к деятельности, требующей тонкой и точной моторики; хорошая</w:t>
      </w:r>
      <w:r>
        <w:rPr>
          <w:spacing w:val="1"/>
        </w:rPr>
        <w:t xml:space="preserve"> </w:t>
      </w:r>
      <w:r>
        <w:t>зрительно-моторная координация; любовь к движениям; широкий диапазон движений;</w:t>
      </w:r>
      <w:r>
        <w:rPr>
          <w:spacing w:val="1"/>
        </w:rPr>
        <w:t xml:space="preserve"> </w:t>
      </w:r>
      <w:r>
        <w:t>ребенок хорошо удерживает равновесие; хорошо владеет темпом; демонстрирует высокий</w:t>
      </w:r>
      <w:r>
        <w:rPr>
          <w:spacing w:val="-57"/>
        </w:rPr>
        <w:t xml:space="preserve"> </w:t>
      </w:r>
      <w:r>
        <w:t>уровень освоен</w:t>
      </w:r>
      <w:r>
        <w:t>ия двигательных навыков.</w:t>
      </w:r>
    </w:p>
    <w:p w:rsidR="00F21ABF" w:rsidRDefault="0004052F">
      <w:pPr>
        <w:ind w:left="221" w:right="469"/>
        <w:rPr>
          <w:sz w:val="24"/>
        </w:rPr>
      </w:pPr>
      <w:r>
        <w:rPr>
          <w:b/>
          <w:sz w:val="24"/>
        </w:rPr>
        <w:t>Помощь одаренным учащимся в самореализации их творческой направленности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 для ученика ситуации успеха и уверенности, через индивидуальное обучение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воспитание;</w:t>
      </w:r>
    </w:p>
    <w:p w:rsidR="00F21ABF" w:rsidRDefault="0004052F">
      <w:pPr>
        <w:pStyle w:val="a3"/>
      </w:pPr>
      <w:r>
        <w:t>организация</w:t>
      </w:r>
      <w:r>
        <w:rPr>
          <w:spacing w:val="-4"/>
        </w:rPr>
        <w:t xml:space="preserve"> </w:t>
      </w:r>
      <w:r>
        <w:t>научно-исследовательской</w:t>
      </w:r>
      <w:r>
        <w:rPr>
          <w:spacing w:val="-2"/>
        </w:rPr>
        <w:t xml:space="preserve"> </w:t>
      </w:r>
      <w:r>
        <w:t>деятельности;</w:t>
      </w:r>
    </w:p>
    <w:p w:rsidR="00F21ABF" w:rsidRDefault="0004052F">
      <w:pPr>
        <w:pStyle w:val="a3"/>
      </w:pPr>
      <w:r>
        <w:t>организация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интеллектуальных</w:t>
      </w:r>
      <w:r>
        <w:rPr>
          <w:spacing w:val="59"/>
        </w:rPr>
        <w:t xml:space="preserve"> </w:t>
      </w:r>
      <w:r>
        <w:t>играх,</w:t>
      </w:r>
      <w:r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конкурсах,</w:t>
      </w:r>
      <w:r>
        <w:rPr>
          <w:spacing w:val="2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научно-практических конференциях;</w:t>
      </w:r>
    </w:p>
    <w:p w:rsidR="00F21ABF" w:rsidRDefault="0004052F">
      <w:pPr>
        <w:pStyle w:val="a3"/>
        <w:ind w:right="1467" w:firstLine="59"/>
      </w:pPr>
      <w:r>
        <w:t xml:space="preserve">разработка и реализация </w:t>
      </w:r>
      <w:proofErr w:type="spellStart"/>
      <w:r>
        <w:t>межпредметных</w:t>
      </w:r>
      <w:proofErr w:type="spellEnd"/>
      <w:r>
        <w:t xml:space="preserve"> научно-исследовательских проектов;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видеороликов,</w:t>
      </w:r>
      <w:r>
        <w:rPr>
          <w:spacing w:val="-1"/>
        </w:rPr>
        <w:t xml:space="preserve"> </w:t>
      </w:r>
      <w:r>
        <w:t>исследований.</w:t>
      </w:r>
    </w:p>
    <w:p w:rsidR="00F21ABF" w:rsidRDefault="00F21ABF">
      <w:pPr>
        <w:pStyle w:val="a3"/>
        <w:spacing w:before="5"/>
        <w:ind w:left="0"/>
        <w:rPr>
          <w:sz w:val="21"/>
        </w:rPr>
      </w:pPr>
    </w:p>
    <w:p w:rsidR="00F21ABF" w:rsidRDefault="0004052F">
      <w:pPr>
        <w:ind w:left="221" w:right="298"/>
        <w:jc w:val="both"/>
        <w:rPr>
          <w:sz w:val="24"/>
        </w:rPr>
      </w:pP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одаренных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тематический контроль знаний в рамках учебной деятельности;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уровня;</w:t>
      </w:r>
    </w:p>
    <w:p w:rsidR="00F21ABF" w:rsidRDefault="00F21ABF">
      <w:pPr>
        <w:pStyle w:val="a3"/>
        <w:ind w:left="0"/>
      </w:pPr>
    </w:p>
    <w:p w:rsidR="00F21ABF" w:rsidRDefault="0004052F">
      <w:pPr>
        <w:tabs>
          <w:tab w:val="left" w:pos="3850"/>
        </w:tabs>
        <w:ind w:left="221" w:right="2195"/>
        <w:rPr>
          <w:sz w:val="24"/>
        </w:rPr>
      </w:pPr>
      <w:r>
        <w:rPr>
          <w:b/>
          <w:sz w:val="24"/>
        </w:rPr>
        <w:t>Поощрение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одаренных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Публикация в СМИ, на сайте школы;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Награждение.</w:t>
      </w:r>
    </w:p>
    <w:p w:rsidR="00F21ABF" w:rsidRDefault="0004052F">
      <w:pPr>
        <w:pStyle w:val="Heading2"/>
      </w:pPr>
      <w:r>
        <w:t>Принципы</w:t>
      </w:r>
      <w:r>
        <w:rPr>
          <w:spacing w:val="-3"/>
        </w:rPr>
        <w:t xml:space="preserve"> </w:t>
      </w:r>
      <w:r>
        <w:t>педагогической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детьми: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469"/>
        </w:tabs>
        <w:ind w:right="708" w:firstLine="0"/>
        <w:rPr>
          <w:sz w:val="24"/>
        </w:rPr>
      </w:pPr>
      <w:r>
        <w:rPr>
          <w:sz w:val="24"/>
        </w:rPr>
        <w:t>принцип максимального разнообразия предоставленных возможностей для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</w:p>
    <w:p w:rsidR="00F21ABF" w:rsidRDefault="0004052F">
      <w:pPr>
        <w:pStyle w:val="a3"/>
        <w:ind w:left="281"/>
      </w:pPr>
      <w:r>
        <w:t>принцип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обучения;</w:t>
      </w:r>
    </w:p>
    <w:p w:rsidR="00F21ABF" w:rsidRDefault="0004052F">
      <w:pPr>
        <w:pStyle w:val="a5"/>
        <w:numPr>
          <w:ilvl w:val="0"/>
          <w:numId w:val="4"/>
        </w:numPr>
        <w:tabs>
          <w:tab w:val="left" w:pos="469"/>
        </w:tabs>
        <w:ind w:right="469" w:firstLine="0"/>
        <w:rPr>
          <w:sz w:val="24"/>
        </w:rPr>
      </w:pPr>
      <w:r>
        <w:rPr>
          <w:sz w:val="24"/>
        </w:rPr>
        <w:t>прин</w:t>
      </w:r>
      <w:r>
        <w:rPr>
          <w:sz w:val="24"/>
        </w:rPr>
        <w:t>цип свободы выбора учащимся дополнительных образовательных услуг, 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F21ABF" w:rsidRDefault="00F21ABF">
      <w:pPr>
        <w:pStyle w:val="a3"/>
        <w:ind w:left="0"/>
      </w:pPr>
    </w:p>
    <w:p w:rsidR="00732751" w:rsidRDefault="00732751">
      <w:pPr>
        <w:pStyle w:val="Heading1"/>
        <w:ind w:left="2715" w:right="2797"/>
        <w:jc w:val="center"/>
      </w:pPr>
    </w:p>
    <w:p w:rsidR="00732751" w:rsidRDefault="00732751">
      <w:pPr>
        <w:pStyle w:val="Heading1"/>
        <w:ind w:left="2715" w:right="2797"/>
        <w:jc w:val="center"/>
      </w:pPr>
    </w:p>
    <w:p w:rsidR="00732751" w:rsidRDefault="00732751">
      <w:pPr>
        <w:pStyle w:val="Heading1"/>
        <w:ind w:left="2715" w:right="2797"/>
        <w:jc w:val="center"/>
      </w:pPr>
    </w:p>
    <w:p w:rsidR="00732751" w:rsidRDefault="00732751">
      <w:pPr>
        <w:pStyle w:val="Heading1"/>
        <w:ind w:left="2715" w:right="2797"/>
        <w:jc w:val="center"/>
      </w:pPr>
    </w:p>
    <w:p w:rsidR="00732751" w:rsidRDefault="00732751">
      <w:pPr>
        <w:pStyle w:val="Heading1"/>
        <w:ind w:left="2715" w:right="2797"/>
        <w:jc w:val="center"/>
      </w:pPr>
    </w:p>
    <w:p w:rsidR="00732751" w:rsidRDefault="00732751">
      <w:pPr>
        <w:pStyle w:val="Heading1"/>
        <w:ind w:left="2715" w:right="2797"/>
        <w:jc w:val="center"/>
      </w:pPr>
    </w:p>
    <w:p w:rsidR="0004052F" w:rsidRDefault="0004052F">
      <w:pPr>
        <w:pStyle w:val="Heading1"/>
        <w:ind w:left="2715" w:right="2797"/>
        <w:jc w:val="center"/>
      </w:pPr>
    </w:p>
    <w:p w:rsidR="00F21ABF" w:rsidRDefault="0004052F">
      <w:pPr>
        <w:pStyle w:val="Heading1"/>
        <w:ind w:left="2715" w:right="2797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 год.</w:t>
      </w:r>
    </w:p>
    <w:p w:rsidR="00F21ABF" w:rsidRDefault="00F21ABF">
      <w:pPr>
        <w:jc w:val="center"/>
        <w:sectPr w:rsidR="00F21ABF" w:rsidSect="00732751">
          <w:pgSz w:w="11900" w:h="16840"/>
          <w:pgMar w:top="568" w:right="5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3948"/>
        <w:gridCol w:w="1261"/>
        <w:gridCol w:w="2038"/>
        <w:gridCol w:w="1786"/>
      </w:tblGrid>
      <w:tr w:rsidR="00F21ABF" w:rsidTr="0004052F">
        <w:trPr>
          <w:trHeight w:val="551"/>
        </w:trPr>
        <w:tc>
          <w:tcPr>
            <w:tcW w:w="617" w:type="dxa"/>
          </w:tcPr>
          <w:p w:rsidR="00F21ABF" w:rsidRDefault="00F21ABF">
            <w:pPr>
              <w:pStyle w:val="TableParagraph"/>
              <w:ind w:left="0"/>
            </w:pP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5" w:lineRule="exact"/>
              <w:ind w:left="6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5" w:lineRule="exact"/>
              <w:ind w:left="4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spacing w:line="275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75" w:lineRule="exact"/>
              <w:ind w:left="5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Выход</w:t>
            </w:r>
          </w:p>
        </w:tc>
      </w:tr>
      <w:tr w:rsidR="00F21ABF" w:rsidTr="0004052F">
        <w:trPr>
          <w:trHeight w:val="2759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Составление списка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или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 критериев всех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одаренности: интеллектуальной,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академической, творческой,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38" w:type="dxa"/>
          </w:tcPr>
          <w:p w:rsidR="00F21ABF" w:rsidRDefault="0004052F" w:rsidP="00732751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1</w:t>
            </w:r>
            <w:r w:rsidR="00732751">
              <w:rPr>
                <w:sz w:val="24"/>
              </w:rPr>
              <w:t xml:space="preserve">-9 </w:t>
            </w:r>
            <w:r>
              <w:rPr>
                <w:sz w:val="24"/>
              </w:rPr>
              <w:t>классов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Список</w:t>
            </w:r>
          </w:p>
        </w:tc>
      </w:tr>
      <w:tr w:rsidR="00F21ABF" w:rsidTr="0004052F">
        <w:trPr>
          <w:trHeight w:val="1103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6" w:lineRule="exact"/>
              <w:ind w:left="105" w:right="788"/>
              <w:rPr>
                <w:sz w:val="24"/>
              </w:rPr>
            </w:pPr>
            <w:r>
              <w:rPr>
                <w:sz w:val="24"/>
              </w:rPr>
              <w:t>Диагностика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F21ABF" w:rsidTr="0004052F">
        <w:trPr>
          <w:trHeight w:val="1654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48" w:type="dxa"/>
          </w:tcPr>
          <w:p w:rsidR="00F21ABF" w:rsidRDefault="0004052F" w:rsidP="00732751">
            <w:pPr>
              <w:pStyle w:val="TableParagraph"/>
              <w:ind w:left="105" w:right="56"/>
              <w:rPr>
                <w:sz w:val="24"/>
              </w:rPr>
            </w:pPr>
            <w:r>
              <w:rPr>
                <w:sz w:val="24"/>
              </w:rPr>
              <w:t>Проведение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олимпиад </w:t>
            </w:r>
            <w:r w:rsidR="00732751">
              <w:rPr>
                <w:sz w:val="24"/>
              </w:rPr>
              <w:t xml:space="preserve">4-9 </w:t>
            </w:r>
            <w:r>
              <w:rPr>
                <w:sz w:val="24"/>
              </w:rPr>
              <w:t>классы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732751">
              <w:rPr>
                <w:sz w:val="24"/>
              </w:rPr>
              <w:t>п</w:t>
            </w:r>
            <w:proofErr w:type="gramEnd"/>
            <w:r w:rsidR="00732751">
              <w:rPr>
                <w:sz w:val="24"/>
              </w:rPr>
              <w:t>о У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732751">
              <w:rPr>
                <w:spacing w:val="-1"/>
                <w:sz w:val="24"/>
              </w:rPr>
              <w:t>-</w:t>
            </w:r>
          </w:p>
          <w:p w:rsidR="00F21ABF" w:rsidRDefault="0004052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 w:rsidR="00732751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 w:rsidR="00732751"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86" w:type="dxa"/>
          </w:tcPr>
          <w:p w:rsidR="00F21ABF" w:rsidRDefault="0004052F" w:rsidP="00732751">
            <w:pPr>
              <w:pStyle w:val="TableParagraph"/>
              <w:spacing w:line="276" w:lineRule="exact"/>
              <w:ind w:left="106" w:right="108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  <w:tr w:rsidR="00F21ABF" w:rsidTr="0004052F">
        <w:trPr>
          <w:trHeight w:val="1654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Участие в муниципальном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1261" w:type="dxa"/>
          </w:tcPr>
          <w:p w:rsidR="00F21ABF" w:rsidRDefault="0004052F" w:rsidP="000405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732751">
              <w:rPr>
                <w:sz w:val="24"/>
              </w:rPr>
              <w:t>п</w:t>
            </w:r>
            <w:proofErr w:type="gramEnd"/>
            <w:r w:rsidR="00732751">
              <w:rPr>
                <w:sz w:val="24"/>
              </w:rPr>
              <w:t>о У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1ABF" w:rsidRDefault="0004052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 w:rsidR="00732751">
              <w:rPr>
                <w:sz w:val="24"/>
              </w:rPr>
              <w:t>4-9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86" w:type="dxa"/>
          </w:tcPr>
          <w:p w:rsidR="00F21ABF" w:rsidRDefault="0004052F" w:rsidP="00732751">
            <w:pPr>
              <w:pStyle w:val="TableParagraph"/>
              <w:spacing w:line="276" w:lineRule="exact"/>
              <w:ind w:left="106" w:right="108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  <w:tr w:rsidR="00F21ABF" w:rsidTr="0004052F">
        <w:trPr>
          <w:trHeight w:val="1103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48" w:type="dxa"/>
          </w:tcPr>
          <w:p w:rsidR="00F21ABF" w:rsidRDefault="00732751">
            <w:pPr>
              <w:pStyle w:val="TableParagraph"/>
              <w:spacing w:line="276" w:lineRule="exact"/>
              <w:ind w:left="105" w:right="12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04052F">
              <w:rPr>
                <w:sz w:val="24"/>
              </w:rPr>
              <w:t xml:space="preserve"> районных,</w:t>
            </w:r>
            <w:r w:rsidR="0004052F">
              <w:rPr>
                <w:spacing w:val="-57"/>
                <w:sz w:val="24"/>
              </w:rPr>
              <w:t xml:space="preserve"> </w:t>
            </w:r>
            <w:r w:rsidR="0004052F">
              <w:rPr>
                <w:sz w:val="24"/>
              </w:rPr>
              <w:t>региональных, российских и</w:t>
            </w:r>
            <w:r w:rsidR="0004052F">
              <w:rPr>
                <w:spacing w:val="1"/>
                <w:sz w:val="24"/>
              </w:rPr>
              <w:t xml:space="preserve"> </w:t>
            </w:r>
            <w:r w:rsidR="0004052F">
              <w:rPr>
                <w:sz w:val="24"/>
              </w:rPr>
              <w:t>международных</w:t>
            </w:r>
            <w:r w:rsidR="0004052F">
              <w:rPr>
                <w:spacing w:val="1"/>
                <w:sz w:val="24"/>
              </w:rPr>
              <w:t xml:space="preserve"> </w:t>
            </w:r>
            <w:r w:rsidR="0004052F">
              <w:rPr>
                <w:sz w:val="24"/>
              </w:rPr>
              <w:t>конкурсах,</w:t>
            </w:r>
            <w:r w:rsidR="0004052F">
              <w:rPr>
                <w:spacing w:val="1"/>
                <w:sz w:val="24"/>
              </w:rPr>
              <w:t xml:space="preserve"> </w:t>
            </w:r>
            <w:r w:rsidR="0004052F">
              <w:rPr>
                <w:sz w:val="24"/>
              </w:rPr>
              <w:t>дистанционных</w:t>
            </w:r>
            <w:r w:rsidR="0004052F">
              <w:rPr>
                <w:spacing w:val="-2"/>
                <w:sz w:val="24"/>
              </w:rPr>
              <w:t xml:space="preserve"> </w:t>
            </w:r>
            <w:r w:rsidR="0004052F">
              <w:rPr>
                <w:sz w:val="24"/>
              </w:rPr>
              <w:t>олимпиадах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F21ABF" w:rsidTr="0004052F">
        <w:trPr>
          <w:trHeight w:val="1103"/>
        </w:trPr>
        <w:tc>
          <w:tcPr>
            <w:tcW w:w="617" w:type="dxa"/>
          </w:tcPr>
          <w:p w:rsidR="00F21ABF" w:rsidRDefault="000405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6" w:lineRule="exact"/>
              <w:ind w:left="105" w:right="200"/>
              <w:rPr>
                <w:sz w:val="24"/>
              </w:rPr>
            </w:pPr>
            <w:r>
              <w:rPr>
                <w:sz w:val="24"/>
              </w:rPr>
              <w:t>Планирование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детьми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 МО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Посещение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F21ABF" w:rsidTr="0004052F">
        <w:trPr>
          <w:trHeight w:val="1102"/>
        </w:trPr>
        <w:tc>
          <w:tcPr>
            <w:tcW w:w="617" w:type="dxa"/>
          </w:tcPr>
          <w:p w:rsidR="00F21ABF" w:rsidRDefault="0073275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6" w:lineRule="exact"/>
              <w:ind w:left="105" w:right="465"/>
              <w:rPr>
                <w:sz w:val="24"/>
              </w:rPr>
            </w:pPr>
            <w:r>
              <w:rPr>
                <w:sz w:val="24"/>
              </w:rPr>
              <w:t>Привлечение одаренных,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 помощи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F21ABF" w:rsidTr="0004052F">
        <w:trPr>
          <w:trHeight w:val="826"/>
        </w:trPr>
        <w:tc>
          <w:tcPr>
            <w:tcW w:w="617" w:type="dxa"/>
          </w:tcPr>
          <w:p w:rsidR="00F21ABF" w:rsidRDefault="0073275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spacing w:line="276" w:lineRule="exact"/>
              <w:ind w:right="50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76" w:lineRule="exact"/>
              <w:ind w:left="106" w:righ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F21ABF" w:rsidTr="0004052F">
        <w:trPr>
          <w:trHeight w:val="1101"/>
        </w:trPr>
        <w:tc>
          <w:tcPr>
            <w:tcW w:w="617" w:type="dxa"/>
          </w:tcPr>
          <w:p w:rsidR="00F21ABF" w:rsidRDefault="0073275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F21ABF" w:rsidRDefault="0004052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«Методика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исследовательских </w:t>
            </w:r>
            <w:r>
              <w:rPr>
                <w:sz w:val="24"/>
              </w:rPr>
              <w:t>работ»</w:t>
            </w:r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F21ABF" w:rsidTr="0004052F">
        <w:trPr>
          <w:trHeight w:val="273"/>
        </w:trPr>
        <w:tc>
          <w:tcPr>
            <w:tcW w:w="617" w:type="dxa"/>
          </w:tcPr>
          <w:p w:rsidR="00F21ABF" w:rsidRDefault="0073275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8" w:type="dxa"/>
          </w:tcPr>
          <w:p w:rsidR="00F21ABF" w:rsidRDefault="0004052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научно-практической</w:t>
            </w:r>
            <w:proofErr w:type="gramEnd"/>
          </w:p>
        </w:tc>
        <w:tc>
          <w:tcPr>
            <w:tcW w:w="1261" w:type="dxa"/>
          </w:tcPr>
          <w:p w:rsidR="00F21ABF" w:rsidRDefault="000405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</w:tc>
        <w:tc>
          <w:tcPr>
            <w:tcW w:w="2038" w:type="dxa"/>
          </w:tcPr>
          <w:p w:rsidR="00F21ABF" w:rsidRDefault="0004052F">
            <w:pPr>
              <w:pStyle w:val="TableParagraph"/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786" w:type="dxa"/>
          </w:tcPr>
          <w:p w:rsidR="00F21ABF" w:rsidRDefault="0004052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</w:tc>
      </w:tr>
    </w:tbl>
    <w:p w:rsidR="00F21ABF" w:rsidRDefault="00F21ABF">
      <w:pPr>
        <w:spacing w:line="254" w:lineRule="exact"/>
        <w:rPr>
          <w:sz w:val="24"/>
        </w:rPr>
        <w:sectPr w:rsidR="00F21ABF">
          <w:pgSz w:w="11900" w:h="16840"/>
          <w:pgMar w:top="1060" w:right="5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"/>
        <w:gridCol w:w="3944"/>
        <w:gridCol w:w="1298"/>
        <w:gridCol w:w="2051"/>
        <w:gridCol w:w="1797"/>
      </w:tblGrid>
      <w:tr w:rsidR="00F21ABF" w:rsidTr="0004052F">
        <w:trPr>
          <w:trHeight w:val="265"/>
        </w:trPr>
        <w:tc>
          <w:tcPr>
            <w:tcW w:w="621" w:type="dxa"/>
          </w:tcPr>
          <w:p w:rsidR="00F21ABF" w:rsidRDefault="00F21A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</w:tc>
        <w:tc>
          <w:tcPr>
            <w:tcW w:w="2051" w:type="dxa"/>
          </w:tcPr>
          <w:p w:rsidR="00F21ABF" w:rsidRDefault="000405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1797" w:type="dxa"/>
          </w:tcPr>
          <w:p w:rsidR="00F21ABF" w:rsidRDefault="0004052F">
            <w:pPr>
              <w:pStyle w:val="TableParagraph"/>
              <w:spacing w:line="258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</w:p>
        </w:tc>
      </w:tr>
      <w:tr w:rsidR="00F21ABF" w:rsidTr="0004052F">
        <w:trPr>
          <w:trHeight w:val="1055"/>
        </w:trPr>
        <w:tc>
          <w:tcPr>
            <w:tcW w:w="621" w:type="dxa"/>
          </w:tcPr>
          <w:p w:rsidR="00F21ABF" w:rsidRDefault="007327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ind w:left="105" w:right="42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1" w:type="dxa"/>
          </w:tcPr>
          <w:p w:rsidR="00F21ABF" w:rsidRDefault="0004052F">
            <w:pPr>
              <w:pStyle w:val="TableParagraph"/>
              <w:ind w:right="456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Педколлектив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97" w:type="dxa"/>
          </w:tcPr>
          <w:p w:rsidR="00F21ABF" w:rsidRDefault="0004052F">
            <w:pPr>
              <w:pStyle w:val="TableParagraph"/>
              <w:ind w:left="106" w:right="48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</w:p>
          <w:p w:rsidR="00F21ABF" w:rsidRDefault="0004052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факультативов</w:t>
            </w:r>
          </w:p>
        </w:tc>
      </w:tr>
      <w:tr w:rsidR="00F21ABF" w:rsidTr="0004052F">
        <w:trPr>
          <w:trHeight w:val="1318"/>
        </w:trPr>
        <w:tc>
          <w:tcPr>
            <w:tcW w:w="621" w:type="dxa"/>
          </w:tcPr>
          <w:p w:rsidR="00F21ABF" w:rsidRDefault="007327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ind w:left="105" w:right="279"/>
              <w:rPr>
                <w:sz w:val="24"/>
              </w:rPr>
            </w:pPr>
            <w:r>
              <w:rPr>
                <w:sz w:val="24"/>
              </w:rPr>
              <w:t>Проведение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вопросам: круг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</w:p>
          <w:p w:rsidR="00F21ABF" w:rsidRDefault="000405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:rsidR="00F21ABF" w:rsidRDefault="0004052F">
            <w:pPr>
              <w:pStyle w:val="TableParagraph"/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97" w:type="dxa"/>
          </w:tcPr>
          <w:p w:rsidR="00F21ABF" w:rsidRDefault="0004052F">
            <w:pPr>
              <w:pStyle w:val="TableParagraph"/>
              <w:spacing w:line="268" w:lineRule="exact"/>
              <w:ind w:left="33" w:right="84"/>
              <w:jc w:val="center"/>
              <w:rPr>
                <w:sz w:val="24"/>
              </w:rPr>
            </w:pPr>
            <w:r>
              <w:rPr>
                <w:sz w:val="24"/>
              </w:rPr>
              <w:t>Приказ, заявка</w:t>
            </w:r>
          </w:p>
        </w:tc>
      </w:tr>
      <w:tr w:rsidR="00F21ABF" w:rsidTr="0004052F">
        <w:trPr>
          <w:trHeight w:val="791"/>
        </w:trPr>
        <w:tc>
          <w:tcPr>
            <w:tcW w:w="621" w:type="dxa"/>
          </w:tcPr>
          <w:p w:rsidR="00F21ABF" w:rsidRDefault="007327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1ABF" w:rsidRDefault="0004052F">
            <w:pPr>
              <w:pStyle w:val="TableParagraph"/>
              <w:spacing w:line="270" w:lineRule="atLeast"/>
              <w:ind w:left="105" w:right="525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F21ABF" w:rsidRDefault="000405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года</w:t>
            </w:r>
            <w:proofErr w:type="spellEnd"/>
            <w:proofErr w:type="gramEnd"/>
          </w:p>
        </w:tc>
        <w:tc>
          <w:tcPr>
            <w:tcW w:w="2051" w:type="dxa"/>
          </w:tcPr>
          <w:p w:rsidR="00F21ABF" w:rsidRDefault="00732751">
            <w:pPr>
              <w:pStyle w:val="TableParagraph"/>
              <w:ind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У</w:t>
            </w:r>
            <w:r w:rsidR="0004052F">
              <w:rPr>
                <w:sz w:val="24"/>
              </w:rPr>
              <w:t>Р,</w:t>
            </w:r>
            <w:r w:rsidR="0004052F">
              <w:rPr>
                <w:spacing w:val="-57"/>
                <w:sz w:val="24"/>
              </w:rPr>
              <w:t xml:space="preserve"> </w:t>
            </w:r>
            <w:r w:rsidR="0004052F">
              <w:rPr>
                <w:sz w:val="24"/>
              </w:rPr>
              <w:t>учителя-</w:t>
            </w:r>
          </w:p>
          <w:p w:rsidR="00F21ABF" w:rsidRDefault="000405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97" w:type="dxa"/>
          </w:tcPr>
          <w:p w:rsidR="00F21ABF" w:rsidRDefault="00F21ABF">
            <w:pPr>
              <w:pStyle w:val="TableParagraph"/>
              <w:ind w:left="0"/>
            </w:pPr>
          </w:p>
        </w:tc>
      </w:tr>
      <w:tr w:rsidR="00F21ABF" w:rsidTr="0004052F">
        <w:trPr>
          <w:trHeight w:val="1582"/>
        </w:trPr>
        <w:tc>
          <w:tcPr>
            <w:tcW w:w="621" w:type="dxa"/>
          </w:tcPr>
          <w:p w:rsidR="00F21ABF" w:rsidRDefault="007327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21ABF" w:rsidRDefault="0004052F">
            <w:pPr>
              <w:pStyle w:val="TableParagraph"/>
              <w:spacing w:line="270" w:lineRule="atLeast"/>
              <w:ind w:left="105" w:right="250"/>
              <w:rPr>
                <w:sz w:val="24"/>
              </w:rPr>
            </w:pPr>
            <w:r>
              <w:rPr>
                <w:sz w:val="24"/>
              </w:rPr>
              <w:t>«Если ваш ребенок одарен»,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учебных и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 для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1" w:type="dxa"/>
          </w:tcPr>
          <w:p w:rsidR="00F21ABF" w:rsidRDefault="00732751">
            <w:pPr>
              <w:pStyle w:val="TableParagraph"/>
              <w:ind w:right="96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7" w:type="dxa"/>
          </w:tcPr>
          <w:p w:rsidR="00F21ABF" w:rsidRDefault="00F21ABF">
            <w:pPr>
              <w:pStyle w:val="TableParagraph"/>
              <w:ind w:left="0"/>
            </w:pPr>
          </w:p>
        </w:tc>
      </w:tr>
      <w:tr w:rsidR="00F21ABF" w:rsidTr="0004052F">
        <w:trPr>
          <w:trHeight w:val="3957"/>
        </w:trPr>
        <w:tc>
          <w:tcPr>
            <w:tcW w:w="621" w:type="dxa"/>
          </w:tcPr>
          <w:p w:rsidR="00F21ABF" w:rsidRDefault="007327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04052F">
              <w:rPr>
                <w:sz w:val="24"/>
              </w:rPr>
              <w:t>.</w:t>
            </w:r>
          </w:p>
        </w:tc>
        <w:tc>
          <w:tcPr>
            <w:tcW w:w="3944" w:type="dxa"/>
          </w:tcPr>
          <w:p w:rsidR="00F21ABF" w:rsidRDefault="0004052F">
            <w:pPr>
              <w:pStyle w:val="TableParagraph"/>
              <w:ind w:left="105" w:right="967"/>
              <w:rPr>
                <w:sz w:val="24"/>
              </w:rPr>
            </w:pPr>
            <w:r>
              <w:rPr>
                <w:sz w:val="24"/>
              </w:rPr>
              <w:t>Родительские собрания.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Примерная 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F21ABF" w:rsidRDefault="0004052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«Детская одаренность: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способностей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школьников»;</w:t>
            </w:r>
          </w:p>
          <w:p w:rsidR="00F21ABF" w:rsidRDefault="0004052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763" w:firstLine="0"/>
              <w:rPr>
                <w:sz w:val="24"/>
              </w:rPr>
            </w:pPr>
            <w:r>
              <w:rPr>
                <w:sz w:val="24"/>
              </w:rPr>
              <w:t>«Формирование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мотивации»;</w:t>
            </w:r>
          </w:p>
          <w:p w:rsidR="00F21ABF" w:rsidRDefault="0004052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«Развитие 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школьников»;</w:t>
            </w:r>
          </w:p>
          <w:p w:rsidR="00F21ABF" w:rsidRDefault="0004052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«Легко ли быть одаренным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ребенком».</w:t>
            </w:r>
          </w:p>
        </w:tc>
        <w:tc>
          <w:tcPr>
            <w:tcW w:w="1298" w:type="dxa"/>
          </w:tcPr>
          <w:p w:rsidR="00F21ABF" w:rsidRDefault="000405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051" w:type="dxa"/>
          </w:tcPr>
          <w:p w:rsidR="00F21ABF" w:rsidRDefault="00732751">
            <w:pPr>
              <w:pStyle w:val="TableParagraph"/>
              <w:ind w:right="96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2-9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797" w:type="dxa"/>
          </w:tcPr>
          <w:p w:rsidR="00F21ABF" w:rsidRDefault="0004052F">
            <w:pPr>
              <w:pStyle w:val="TableParagraph"/>
              <w:ind w:left="106" w:right="65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</w:tbl>
    <w:p w:rsidR="00F21ABF" w:rsidRDefault="00732751" w:rsidP="00732751">
      <w:pPr>
        <w:pStyle w:val="a3"/>
        <w:spacing w:before="4"/>
        <w:ind w:left="0"/>
        <w:rPr>
          <w:b/>
          <w:sz w:val="17"/>
        </w:rPr>
      </w:pPr>
      <w:r>
        <w:rPr>
          <w:b/>
          <w:sz w:val="17"/>
        </w:rPr>
        <w:softHyphen/>
      </w:r>
      <w:r>
        <w:rPr>
          <w:b/>
          <w:sz w:val="17"/>
        </w:rPr>
        <w:softHyphen/>
      </w:r>
    </w:p>
    <w:sectPr w:rsidR="00F21ABF" w:rsidSect="00F21ABF">
      <w:pgSz w:w="11900" w:h="16840"/>
      <w:pgMar w:top="1600" w:right="5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2671D"/>
    <w:multiLevelType w:val="hybridMultilevel"/>
    <w:tmpl w:val="018228B8"/>
    <w:lvl w:ilvl="0" w:tplc="899206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46F2A0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97BA407E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9F1EEC4C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B72A4966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5" w:tplc="5F62B702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6" w:tplc="7320F4B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7" w:tplc="A5D6867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8" w:tplc="22928CC4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</w:abstractNum>
  <w:abstractNum w:abstractNumId="1">
    <w:nsid w:val="59BE0BF8"/>
    <w:multiLevelType w:val="hybridMultilevel"/>
    <w:tmpl w:val="B91E4F82"/>
    <w:lvl w:ilvl="0" w:tplc="B95E0506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D0076A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2" w:tplc="BDB440FE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A7F29D66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4" w:tplc="D8EC7044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5" w:tplc="3E3C148C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996C2F92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7" w:tplc="72A4A0FA">
      <w:numFmt w:val="bullet"/>
      <w:lvlText w:val="•"/>
      <w:lvlJc w:val="left"/>
      <w:pPr>
        <w:ind w:left="7054" w:hanging="240"/>
      </w:pPr>
      <w:rPr>
        <w:rFonts w:hint="default"/>
        <w:lang w:val="ru-RU" w:eastAsia="en-US" w:bidi="ar-SA"/>
      </w:rPr>
    </w:lvl>
    <w:lvl w:ilvl="8" w:tplc="39ACE0EA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</w:abstractNum>
  <w:abstractNum w:abstractNumId="2">
    <w:nsid w:val="65FC50F3"/>
    <w:multiLevelType w:val="hybridMultilevel"/>
    <w:tmpl w:val="93E67BBC"/>
    <w:lvl w:ilvl="0" w:tplc="60E23102">
      <w:numFmt w:val="bullet"/>
      <w:lvlText w:val="·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6A303DCC">
      <w:numFmt w:val="bullet"/>
      <w:lvlText w:val="•"/>
      <w:lvlJc w:val="left"/>
      <w:pPr>
        <w:ind w:left="1186" w:hanging="200"/>
      </w:pPr>
      <w:rPr>
        <w:rFonts w:hint="default"/>
        <w:lang w:val="ru-RU" w:eastAsia="en-US" w:bidi="ar-SA"/>
      </w:rPr>
    </w:lvl>
    <w:lvl w:ilvl="2" w:tplc="0ADAA404">
      <w:numFmt w:val="bullet"/>
      <w:lvlText w:val="•"/>
      <w:lvlJc w:val="left"/>
      <w:pPr>
        <w:ind w:left="2152" w:hanging="200"/>
      </w:pPr>
      <w:rPr>
        <w:rFonts w:hint="default"/>
        <w:lang w:val="ru-RU" w:eastAsia="en-US" w:bidi="ar-SA"/>
      </w:rPr>
    </w:lvl>
    <w:lvl w:ilvl="3" w:tplc="B2F625A8">
      <w:numFmt w:val="bullet"/>
      <w:lvlText w:val="•"/>
      <w:lvlJc w:val="left"/>
      <w:pPr>
        <w:ind w:left="3118" w:hanging="200"/>
      </w:pPr>
      <w:rPr>
        <w:rFonts w:hint="default"/>
        <w:lang w:val="ru-RU" w:eastAsia="en-US" w:bidi="ar-SA"/>
      </w:rPr>
    </w:lvl>
    <w:lvl w:ilvl="4" w:tplc="17768ABE">
      <w:numFmt w:val="bullet"/>
      <w:lvlText w:val="•"/>
      <w:lvlJc w:val="left"/>
      <w:pPr>
        <w:ind w:left="4084" w:hanging="200"/>
      </w:pPr>
      <w:rPr>
        <w:rFonts w:hint="default"/>
        <w:lang w:val="ru-RU" w:eastAsia="en-US" w:bidi="ar-SA"/>
      </w:rPr>
    </w:lvl>
    <w:lvl w:ilvl="5" w:tplc="0526DAC2">
      <w:numFmt w:val="bullet"/>
      <w:lvlText w:val="•"/>
      <w:lvlJc w:val="left"/>
      <w:pPr>
        <w:ind w:left="5050" w:hanging="200"/>
      </w:pPr>
      <w:rPr>
        <w:rFonts w:hint="default"/>
        <w:lang w:val="ru-RU" w:eastAsia="en-US" w:bidi="ar-SA"/>
      </w:rPr>
    </w:lvl>
    <w:lvl w:ilvl="6" w:tplc="F348B368">
      <w:numFmt w:val="bullet"/>
      <w:lvlText w:val="•"/>
      <w:lvlJc w:val="left"/>
      <w:pPr>
        <w:ind w:left="6016" w:hanging="200"/>
      </w:pPr>
      <w:rPr>
        <w:rFonts w:hint="default"/>
        <w:lang w:val="ru-RU" w:eastAsia="en-US" w:bidi="ar-SA"/>
      </w:rPr>
    </w:lvl>
    <w:lvl w:ilvl="7" w:tplc="474C8E3A">
      <w:numFmt w:val="bullet"/>
      <w:lvlText w:val="•"/>
      <w:lvlJc w:val="left"/>
      <w:pPr>
        <w:ind w:left="6982" w:hanging="200"/>
      </w:pPr>
      <w:rPr>
        <w:rFonts w:hint="default"/>
        <w:lang w:val="ru-RU" w:eastAsia="en-US" w:bidi="ar-SA"/>
      </w:rPr>
    </w:lvl>
    <w:lvl w:ilvl="8" w:tplc="ACF00734">
      <w:numFmt w:val="bullet"/>
      <w:lvlText w:val="•"/>
      <w:lvlJc w:val="left"/>
      <w:pPr>
        <w:ind w:left="7948" w:hanging="200"/>
      </w:pPr>
      <w:rPr>
        <w:rFonts w:hint="default"/>
        <w:lang w:val="ru-RU" w:eastAsia="en-US" w:bidi="ar-SA"/>
      </w:rPr>
    </w:lvl>
  </w:abstractNum>
  <w:abstractNum w:abstractNumId="3">
    <w:nsid w:val="77BC46A3"/>
    <w:multiLevelType w:val="hybridMultilevel"/>
    <w:tmpl w:val="55CAA128"/>
    <w:lvl w:ilvl="0" w:tplc="E9DE90D2">
      <w:numFmt w:val="bullet"/>
      <w:lvlText w:val="□"/>
      <w:lvlJc w:val="left"/>
      <w:pPr>
        <w:ind w:left="221" w:hanging="24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5328953A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43184294">
      <w:numFmt w:val="bullet"/>
      <w:lvlText w:val="•"/>
      <w:lvlJc w:val="left"/>
      <w:pPr>
        <w:ind w:left="2152" w:hanging="248"/>
      </w:pPr>
      <w:rPr>
        <w:rFonts w:hint="default"/>
        <w:lang w:val="ru-RU" w:eastAsia="en-US" w:bidi="ar-SA"/>
      </w:rPr>
    </w:lvl>
    <w:lvl w:ilvl="3" w:tplc="981CDCCA">
      <w:numFmt w:val="bullet"/>
      <w:lvlText w:val="•"/>
      <w:lvlJc w:val="left"/>
      <w:pPr>
        <w:ind w:left="3118" w:hanging="248"/>
      </w:pPr>
      <w:rPr>
        <w:rFonts w:hint="default"/>
        <w:lang w:val="ru-RU" w:eastAsia="en-US" w:bidi="ar-SA"/>
      </w:rPr>
    </w:lvl>
    <w:lvl w:ilvl="4" w:tplc="B0DA2022">
      <w:numFmt w:val="bullet"/>
      <w:lvlText w:val="•"/>
      <w:lvlJc w:val="left"/>
      <w:pPr>
        <w:ind w:left="4084" w:hanging="248"/>
      </w:pPr>
      <w:rPr>
        <w:rFonts w:hint="default"/>
        <w:lang w:val="ru-RU" w:eastAsia="en-US" w:bidi="ar-SA"/>
      </w:rPr>
    </w:lvl>
    <w:lvl w:ilvl="5" w:tplc="295872E8">
      <w:numFmt w:val="bullet"/>
      <w:lvlText w:val="•"/>
      <w:lvlJc w:val="left"/>
      <w:pPr>
        <w:ind w:left="5050" w:hanging="248"/>
      </w:pPr>
      <w:rPr>
        <w:rFonts w:hint="default"/>
        <w:lang w:val="ru-RU" w:eastAsia="en-US" w:bidi="ar-SA"/>
      </w:rPr>
    </w:lvl>
    <w:lvl w:ilvl="6" w:tplc="B416307C">
      <w:numFmt w:val="bullet"/>
      <w:lvlText w:val="•"/>
      <w:lvlJc w:val="left"/>
      <w:pPr>
        <w:ind w:left="6016" w:hanging="248"/>
      </w:pPr>
      <w:rPr>
        <w:rFonts w:hint="default"/>
        <w:lang w:val="ru-RU" w:eastAsia="en-US" w:bidi="ar-SA"/>
      </w:rPr>
    </w:lvl>
    <w:lvl w:ilvl="7" w:tplc="84CE44A8">
      <w:numFmt w:val="bullet"/>
      <w:lvlText w:val="•"/>
      <w:lvlJc w:val="left"/>
      <w:pPr>
        <w:ind w:left="6982" w:hanging="248"/>
      </w:pPr>
      <w:rPr>
        <w:rFonts w:hint="default"/>
        <w:lang w:val="ru-RU" w:eastAsia="en-US" w:bidi="ar-SA"/>
      </w:rPr>
    </w:lvl>
    <w:lvl w:ilvl="8" w:tplc="60D2D708">
      <w:numFmt w:val="bullet"/>
      <w:lvlText w:val="•"/>
      <w:lvlJc w:val="left"/>
      <w:pPr>
        <w:ind w:left="7948" w:hanging="248"/>
      </w:pPr>
      <w:rPr>
        <w:rFonts w:hint="default"/>
        <w:lang w:val="ru-RU" w:eastAsia="en-US" w:bidi="ar-SA"/>
      </w:rPr>
    </w:lvl>
  </w:abstractNum>
  <w:abstractNum w:abstractNumId="4">
    <w:nsid w:val="7C257D00"/>
    <w:multiLevelType w:val="hybridMultilevel"/>
    <w:tmpl w:val="75244480"/>
    <w:lvl w:ilvl="0" w:tplc="3E26B36E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3A4C70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2" w:tplc="BDECB6F2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F34C53FC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4" w:tplc="3CAE5C04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5" w:tplc="6D8065AC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0C3A5FF4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7" w:tplc="AA40026E">
      <w:numFmt w:val="bullet"/>
      <w:lvlText w:val="•"/>
      <w:lvlJc w:val="left"/>
      <w:pPr>
        <w:ind w:left="7054" w:hanging="240"/>
      </w:pPr>
      <w:rPr>
        <w:rFonts w:hint="default"/>
        <w:lang w:val="ru-RU" w:eastAsia="en-US" w:bidi="ar-SA"/>
      </w:rPr>
    </w:lvl>
    <w:lvl w:ilvl="8" w:tplc="968E51AE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21ABF"/>
    <w:rsid w:val="0004052F"/>
    <w:rsid w:val="00732751"/>
    <w:rsid w:val="00F2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A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1ABF"/>
    <w:pPr>
      <w:ind w:left="2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1ABF"/>
    <w:pPr>
      <w:ind w:left="22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21ABF"/>
    <w:pPr>
      <w:ind w:left="221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21ABF"/>
    <w:pPr>
      <w:ind w:right="302"/>
      <w:jc w:val="right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F21ABF"/>
    <w:pPr>
      <w:ind w:left="221"/>
    </w:pPr>
  </w:style>
  <w:style w:type="paragraph" w:customStyle="1" w:styleId="TableParagraph">
    <w:name w:val="Table Paragraph"/>
    <w:basedOn w:val="a"/>
    <w:uiPriority w:val="1"/>
    <w:qFormat/>
    <w:rsid w:val="00F21ABF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 одаренными детьми на 2021-2022 учебный год</vt:lpstr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 одаренными детьми на 2021-2022 учебный год</dc:title>
  <dc:creator>Анастасия</dc:creator>
  <cp:lastModifiedBy>Rezeda</cp:lastModifiedBy>
  <cp:revision>2</cp:revision>
  <dcterms:created xsi:type="dcterms:W3CDTF">2022-05-22T14:01:00Z</dcterms:created>
  <dcterms:modified xsi:type="dcterms:W3CDTF">2022-05-22T14:01:00Z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2022-05-22T00:00:00Z</vt:filetime>
  </property>
</Properties>
</file>